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82" w:rsidRPr="00414B82" w:rsidRDefault="00414B82" w:rsidP="00414B82">
      <w:r w:rsidRPr="00414B82">
        <w:rPr>
          <w:b/>
          <w:bCs/>
        </w:rPr>
        <w:t>Szczecinek: Wykonanie rozbudowy budynku sali gimnastycznej o segment lekkoatletyczny w Szczecinku</w:t>
      </w:r>
      <w:r w:rsidRPr="00414B82">
        <w:br/>
      </w:r>
      <w:r w:rsidRPr="00414B82">
        <w:rPr>
          <w:b/>
          <w:bCs/>
        </w:rPr>
        <w:t>Numer ogłoszenia: 155070 - 2015; data zamieszczenia: 25.06.2015</w:t>
      </w:r>
      <w:r w:rsidRPr="00414B82">
        <w:br/>
        <w:t>OGŁOSZENIE O UDZIELENIU ZAMÓWIENIA - Roboty budowlane</w:t>
      </w:r>
    </w:p>
    <w:p w:rsidR="00414B82" w:rsidRPr="00414B82" w:rsidRDefault="00414B82" w:rsidP="00414B82">
      <w:r w:rsidRPr="00414B82">
        <w:rPr>
          <w:b/>
          <w:bCs/>
        </w:rPr>
        <w:t>Zamieszczanie ogłoszenia:</w:t>
      </w:r>
      <w:r w:rsidRPr="00414B82">
        <w:t xml:space="preserve"> obowiązkowe.</w:t>
      </w:r>
    </w:p>
    <w:p w:rsidR="00414B82" w:rsidRPr="00414B82" w:rsidRDefault="00414B82" w:rsidP="00414B82">
      <w:r w:rsidRPr="00414B82">
        <w:rPr>
          <w:b/>
          <w:bCs/>
        </w:rPr>
        <w:t>Ogłoszenie dotyczy:</w:t>
      </w:r>
      <w:r w:rsidRPr="00414B82">
        <w:t xml:space="preserve"> zamówienia publicznego.</w:t>
      </w:r>
    </w:p>
    <w:p w:rsidR="00414B82" w:rsidRPr="00414B82" w:rsidRDefault="00414B82" w:rsidP="00414B82">
      <w:r w:rsidRPr="00414B82">
        <w:rPr>
          <w:b/>
          <w:bCs/>
        </w:rPr>
        <w:t>Czy zamówienie było przedmiotem ogłoszenia w Biuletynie Zamówień Publicznych:</w:t>
      </w:r>
      <w:r w:rsidRPr="00414B82">
        <w:t xml:space="preserve"> tak, numer ogłoszenia w BZP: 127422 - 2015r.</w:t>
      </w:r>
    </w:p>
    <w:p w:rsidR="00414B82" w:rsidRPr="00414B82" w:rsidRDefault="00414B82" w:rsidP="00414B82">
      <w:r w:rsidRPr="00414B82">
        <w:rPr>
          <w:b/>
          <w:bCs/>
        </w:rPr>
        <w:t>Czy w Biuletynie Zamówień Publicznych zostało zamieszczone ogłoszenie o zmianie ogłoszenia:</w:t>
      </w:r>
      <w:r w:rsidRPr="00414B82">
        <w:t xml:space="preserve"> nie.</w:t>
      </w:r>
    </w:p>
    <w:p w:rsidR="00414B82" w:rsidRPr="00414B82" w:rsidRDefault="00414B82" w:rsidP="00414B82">
      <w:r w:rsidRPr="00414B82">
        <w:t>SEKCJA I: ZAMAWIAJĄCY</w:t>
      </w:r>
    </w:p>
    <w:p w:rsidR="00414B82" w:rsidRPr="00414B82" w:rsidRDefault="00414B82" w:rsidP="00414B82">
      <w:r w:rsidRPr="00414B82">
        <w:rPr>
          <w:b/>
          <w:bCs/>
        </w:rPr>
        <w:t>I. 1) NAZWA I ADRES:</w:t>
      </w:r>
      <w:r w:rsidRPr="00414B82">
        <w:t xml:space="preserve"> Miasto Szczecinek, Plac Wolności 13, 78-400 Szczecinek, woj. zachodniopomorskie, tel. 094 3714126, faks 094 3740254.</w:t>
      </w:r>
    </w:p>
    <w:p w:rsidR="00414B82" w:rsidRPr="00414B82" w:rsidRDefault="00414B82" w:rsidP="00414B82">
      <w:r w:rsidRPr="00414B82">
        <w:rPr>
          <w:b/>
          <w:bCs/>
        </w:rPr>
        <w:t>I. 2) RODZAJ ZAMAWIAJĄCEGO:</w:t>
      </w:r>
      <w:r w:rsidRPr="00414B82">
        <w:t xml:space="preserve"> Administracja samorządowa.</w:t>
      </w:r>
    </w:p>
    <w:p w:rsidR="00414B82" w:rsidRPr="00414B82" w:rsidRDefault="00414B82" w:rsidP="00414B82">
      <w:r w:rsidRPr="00414B82">
        <w:t>SEKCJA II: PRZEDMIOT ZAMÓWIENIA</w:t>
      </w:r>
    </w:p>
    <w:p w:rsidR="00414B82" w:rsidRPr="00414B82" w:rsidRDefault="00414B82" w:rsidP="00414B82">
      <w:r w:rsidRPr="00414B82">
        <w:rPr>
          <w:b/>
          <w:bCs/>
        </w:rPr>
        <w:t>II.1) Nazwa nadana zamówieniu przez zamawiającego:</w:t>
      </w:r>
      <w:r w:rsidRPr="00414B82">
        <w:t xml:space="preserve"> Wykonanie rozbudowy budynku sali gimnastycznej o segment lekkoatletyczny w Szczecinku.</w:t>
      </w:r>
    </w:p>
    <w:p w:rsidR="00414B82" w:rsidRPr="00414B82" w:rsidRDefault="00414B82" w:rsidP="00414B82">
      <w:r w:rsidRPr="00414B82">
        <w:rPr>
          <w:b/>
          <w:bCs/>
        </w:rPr>
        <w:t>II.2) Rodzaj zamówienia:</w:t>
      </w:r>
      <w:r w:rsidRPr="00414B82">
        <w:t xml:space="preserve"> Roboty budowlane.</w:t>
      </w:r>
    </w:p>
    <w:p w:rsidR="00414B82" w:rsidRPr="00414B82" w:rsidRDefault="00414B82" w:rsidP="00414B82">
      <w:r w:rsidRPr="00414B82">
        <w:rPr>
          <w:b/>
          <w:bCs/>
        </w:rPr>
        <w:t>II.3) Określenie przedmiotu zamówienia:</w:t>
      </w:r>
      <w:r w:rsidRPr="00414B82">
        <w:t xml:space="preserve"> Przedmiotem zamówienia jest wykonanie i oddanie zgodnie z projektem budowlanym, specyfikacją techniczną wykonania i odbioru robót, pozwoleniem na budowę, przepisami, w tym techniczno-budowlanymi oraz zasadami wiedzy technicznej i sztuki budowlanej obiektu rozbudowy budynku sali gimnastycznej o segment lekkoatletyczny w Szczecinku, który będzie mógł samoistnie spełniać funkcję gospodarczą lub techniczną w zakresie: Architektura wg PB-W; Konstrukcja wg PB-W; Instalacje sanitarne wg PB-W; Instalacje elektryczne wg PB-W; Dokumentacja geotechniczna; Wielobranżowy projekt zmian; Uzyskanie w imieniu zamawiającego pozwolenia na użytkowanie obiektu.</w:t>
      </w:r>
    </w:p>
    <w:p w:rsidR="00414B82" w:rsidRPr="00414B82" w:rsidRDefault="00414B82" w:rsidP="00414B82">
      <w:r w:rsidRPr="00414B82">
        <w:rPr>
          <w:b/>
          <w:bCs/>
        </w:rPr>
        <w:t>II.4) Wspólny Słownik Zamówień (CPV):</w:t>
      </w:r>
      <w:r w:rsidRPr="00414B82">
        <w:t xml:space="preserve"> 45.26.28.00-9, 45.40.00.00-1, 45.43.21.00-5.</w:t>
      </w:r>
    </w:p>
    <w:p w:rsidR="00414B82" w:rsidRPr="00414B82" w:rsidRDefault="00414B82" w:rsidP="00414B82">
      <w:r w:rsidRPr="00414B82">
        <w:t>SEKCJA III: PROCEDURA</w:t>
      </w:r>
    </w:p>
    <w:p w:rsidR="00414B82" w:rsidRPr="00414B82" w:rsidRDefault="00414B82" w:rsidP="00414B82">
      <w:r w:rsidRPr="00414B82">
        <w:rPr>
          <w:b/>
          <w:bCs/>
        </w:rPr>
        <w:t>III.1) TRYB UDZIELENIA ZAMÓWIENIA:</w:t>
      </w:r>
      <w:r w:rsidRPr="00414B82">
        <w:t xml:space="preserve"> Przetarg nieograniczony</w:t>
      </w:r>
    </w:p>
    <w:p w:rsidR="00414B82" w:rsidRPr="00414B82" w:rsidRDefault="00414B82" w:rsidP="00414B82">
      <w:r w:rsidRPr="00414B82">
        <w:rPr>
          <w:b/>
          <w:bCs/>
        </w:rPr>
        <w:t>III.2) INFORMACJE ADMINISTRACYJNE</w:t>
      </w:r>
    </w:p>
    <w:p w:rsidR="00414B82" w:rsidRPr="00414B82" w:rsidRDefault="00414B82" w:rsidP="00414B82">
      <w:pPr>
        <w:numPr>
          <w:ilvl w:val="0"/>
          <w:numId w:val="1"/>
        </w:numPr>
      </w:pPr>
      <w:r w:rsidRPr="00414B82">
        <w:rPr>
          <w:b/>
          <w:bCs/>
        </w:rPr>
        <w:t>Zamówienie dotyczy projektu/programu finansowanego ze środków Unii Europejskiej:</w:t>
      </w:r>
      <w:r w:rsidRPr="00414B82">
        <w:t xml:space="preserve"> nie</w:t>
      </w:r>
    </w:p>
    <w:p w:rsidR="00414B82" w:rsidRPr="00414B82" w:rsidRDefault="00414B82" w:rsidP="00414B82">
      <w:r w:rsidRPr="00414B82">
        <w:t>SEKCJA IV: UDZIELENIE ZAMÓWIENIA</w:t>
      </w:r>
    </w:p>
    <w:p w:rsidR="00414B82" w:rsidRPr="00414B82" w:rsidRDefault="00414B82" w:rsidP="00414B82">
      <w:r w:rsidRPr="00414B82">
        <w:rPr>
          <w:b/>
          <w:bCs/>
        </w:rPr>
        <w:t>IV.1) DATA UDZIELENIA ZAMÓWIENIA:</w:t>
      </w:r>
      <w:r w:rsidRPr="00414B82">
        <w:t xml:space="preserve"> 24.06.2015.</w:t>
      </w:r>
    </w:p>
    <w:p w:rsidR="00414B82" w:rsidRPr="00414B82" w:rsidRDefault="00414B82" w:rsidP="00414B82">
      <w:r w:rsidRPr="00414B82">
        <w:rPr>
          <w:b/>
          <w:bCs/>
        </w:rPr>
        <w:t>IV.2) LICZBA OTRZYMANYCH OFERT:</w:t>
      </w:r>
      <w:r w:rsidRPr="00414B82">
        <w:t xml:space="preserve"> 1.</w:t>
      </w:r>
    </w:p>
    <w:p w:rsidR="00414B82" w:rsidRPr="00414B82" w:rsidRDefault="00414B82" w:rsidP="00414B82">
      <w:r w:rsidRPr="00414B82">
        <w:rPr>
          <w:b/>
          <w:bCs/>
        </w:rPr>
        <w:t>IV.3) LICZBA ODRZUCONYCH OFERT:</w:t>
      </w:r>
      <w:r w:rsidRPr="00414B82">
        <w:t xml:space="preserve"> 0.</w:t>
      </w:r>
    </w:p>
    <w:p w:rsidR="00414B82" w:rsidRPr="00414B82" w:rsidRDefault="00414B82" w:rsidP="00414B82">
      <w:r w:rsidRPr="00414B82">
        <w:rPr>
          <w:b/>
          <w:bCs/>
        </w:rPr>
        <w:t>IV.4) NAZWA I ADRES WYKONAWCY, KTÓREMU UDZIELONO ZAMÓWIENIA:</w:t>
      </w:r>
    </w:p>
    <w:p w:rsidR="00414B82" w:rsidRPr="00414B82" w:rsidRDefault="00414B82" w:rsidP="00414B82">
      <w:pPr>
        <w:numPr>
          <w:ilvl w:val="0"/>
          <w:numId w:val="2"/>
        </w:numPr>
      </w:pPr>
      <w:r w:rsidRPr="00414B82">
        <w:t>MIRTECH Sp. z o.o., Sarbka 2, 64-700 Czarnków, kraj/woj. wielkopolskie.</w:t>
      </w:r>
    </w:p>
    <w:p w:rsidR="00414B82" w:rsidRPr="00414B82" w:rsidRDefault="00414B82" w:rsidP="00414B82">
      <w:r w:rsidRPr="00414B82">
        <w:rPr>
          <w:b/>
          <w:bCs/>
        </w:rPr>
        <w:t>IV.5) Szacunkowa wartość zamówienia</w:t>
      </w:r>
      <w:r w:rsidRPr="00414B82">
        <w:rPr>
          <w:i/>
          <w:iCs/>
        </w:rPr>
        <w:t xml:space="preserve"> (bez VAT)</w:t>
      </w:r>
      <w:r w:rsidRPr="00414B82">
        <w:t>: 1864448,50 PLN.</w:t>
      </w:r>
    </w:p>
    <w:p w:rsidR="00414B82" w:rsidRPr="00414B82" w:rsidRDefault="00414B82" w:rsidP="00414B82">
      <w:r w:rsidRPr="00414B82">
        <w:rPr>
          <w:b/>
          <w:bCs/>
        </w:rPr>
        <w:t>IV.6) INFORMACJA O CENIE WYBRANEJ OFERTY ORAZ O OFERTACH Z NAJNIŻSZĄ I NAJWYŻSZĄ CENĄ</w:t>
      </w:r>
    </w:p>
    <w:p w:rsidR="00414B82" w:rsidRPr="00414B82" w:rsidRDefault="00414B82" w:rsidP="00414B82">
      <w:pPr>
        <w:numPr>
          <w:ilvl w:val="0"/>
          <w:numId w:val="3"/>
        </w:numPr>
      </w:pPr>
      <w:r w:rsidRPr="00414B82">
        <w:rPr>
          <w:b/>
          <w:bCs/>
        </w:rPr>
        <w:t>Cena wybranej oferty:</w:t>
      </w:r>
      <w:r w:rsidRPr="00414B82">
        <w:t xml:space="preserve"> 2011310,16</w:t>
      </w:r>
    </w:p>
    <w:p w:rsidR="00414B82" w:rsidRPr="00414B82" w:rsidRDefault="00414B82" w:rsidP="00414B82">
      <w:pPr>
        <w:numPr>
          <w:ilvl w:val="0"/>
          <w:numId w:val="3"/>
        </w:numPr>
      </w:pPr>
      <w:r w:rsidRPr="00414B82">
        <w:rPr>
          <w:b/>
          <w:bCs/>
        </w:rPr>
        <w:t>Oferta z najniższą ceną:</w:t>
      </w:r>
      <w:r w:rsidRPr="00414B82">
        <w:t xml:space="preserve"> 2011310,16</w:t>
      </w:r>
      <w:r w:rsidRPr="00414B82">
        <w:rPr>
          <w:b/>
          <w:bCs/>
        </w:rPr>
        <w:t xml:space="preserve"> / Oferta z najwyższą ceną:</w:t>
      </w:r>
      <w:r w:rsidRPr="00414B82">
        <w:t xml:space="preserve"> 2011310,16</w:t>
      </w:r>
    </w:p>
    <w:p w:rsidR="00414B82" w:rsidRPr="00414B82" w:rsidRDefault="00414B82" w:rsidP="00414B82">
      <w:pPr>
        <w:numPr>
          <w:ilvl w:val="0"/>
          <w:numId w:val="3"/>
        </w:numPr>
      </w:pPr>
      <w:r w:rsidRPr="00414B82">
        <w:rPr>
          <w:b/>
          <w:bCs/>
        </w:rPr>
        <w:t>Waluta:</w:t>
      </w:r>
      <w:r w:rsidRPr="00414B82">
        <w:t xml:space="preserve"> PLN.</w:t>
      </w:r>
    </w:p>
    <w:p w:rsidR="00E97D4E" w:rsidRDefault="00E97D4E">
      <w:bookmarkStart w:id="0" w:name="_GoBack"/>
      <w:bookmarkEnd w:id="0"/>
    </w:p>
    <w:sectPr w:rsidR="00E9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BE7"/>
    <w:multiLevelType w:val="multilevel"/>
    <w:tmpl w:val="B48E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43EE2"/>
    <w:multiLevelType w:val="multilevel"/>
    <w:tmpl w:val="5B8A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E2168"/>
    <w:multiLevelType w:val="multilevel"/>
    <w:tmpl w:val="AA18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82"/>
    <w:rsid w:val="00414B82"/>
    <w:rsid w:val="00E9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2118</Characters>
  <Application>Microsoft Office Word</Application>
  <DocSecurity>0</DocSecurity>
  <Lines>17</Lines>
  <Paragraphs>4</Paragraphs>
  <ScaleCrop>false</ScaleCrop>
  <Company>UM Szczecinek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Czuk</dc:creator>
  <cp:lastModifiedBy>Tomasz Czuk</cp:lastModifiedBy>
  <cp:revision>2</cp:revision>
  <dcterms:created xsi:type="dcterms:W3CDTF">2015-06-25T10:12:00Z</dcterms:created>
  <dcterms:modified xsi:type="dcterms:W3CDTF">2015-06-25T10:12:00Z</dcterms:modified>
</cp:coreProperties>
</file>