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C36" w:rsidRDefault="00E842AA" w:rsidP="00E842AA">
      <w:pPr>
        <w:jc w:val="right"/>
      </w:pPr>
      <w:r>
        <w:t>Załącznik</w:t>
      </w:r>
      <w:r w:rsidR="00D64B3B">
        <w:t xml:space="preserve"> nr 2</w:t>
      </w:r>
      <w:r>
        <w:br/>
        <w:t>do umowy K.7021.1.5.2025</w:t>
      </w:r>
      <w:r>
        <w:br/>
        <w:t>z dnia ………………………….</w:t>
      </w:r>
    </w:p>
    <w:p w:rsidR="00E842AA" w:rsidRDefault="00E842AA"/>
    <w:p w:rsidR="00E842AA" w:rsidRPr="00C65A58" w:rsidRDefault="00D64B3B" w:rsidP="00D002DC">
      <w:pPr>
        <w:jc w:val="center"/>
        <w:rPr>
          <w:b/>
        </w:rPr>
      </w:pPr>
      <w:r w:rsidRPr="00C65A58">
        <w:rPr>
          <w:b/>
        </w:rPr>
        <w:t>Lokalizacje stacji napraw rower</w:t>
      </w:r>
      <w:bookmarkStart w:id="0" w:name="_GoBack"/>
      <w:bookmarkEnd w:id="0"/>
      <w:r w:rsidRPr="00C65A58">
        <w:rPr>
          <w:b/>
        </w:rPr>
        <w:t>ów</w:t>
      </w:r>
      <w:r w:rsidR="00C65A58" w:rsidRPr="00C65A58">
        <w:rPr>
          <w:b/>
        </w:rPr>
        <w:t xml:space="preserve"> – punkt </w:t>
      </w:r>
      <w:r w:rsidR="00D002DC">
        <w:rPr>
          <w:b/>
        </w:rPr>
        <w:t>oznaczo</w:t>
      </w:r>
      <w:r w:rsidR="00D002DC" w:rsidRPr="00C65A58">
        <w:rPr>
          <w:b/>
        </w:rPr>
        <w:t>ny</w:t>
      </w:r>
      <w:r w:rsidR="00C65A58" w:rsidRPr="00C65A58">
        <w:rPr>
          <w:b/>
        </w:rPr>
        <w:t xml:space="preserve"> kolorem czerwonym</w:t>
      </w:r>
    </w:p>
    <w:p w:rsidR="00E842AA" w:rsidRDefault="00D64B3B" w:rsidP="00D64B3B">
      <w:pPr>
        <w:pStyle w:val="Akapitzlist"/>
        <w:numPr>
          <w:ilvl w:val="0"/>
          <w:numId w:val="1"/>
        </w:numPr>
        <w:ind w:left="426"/>
      </w:pPr>
      <w:r>
        <w:t>Park miejski – Muszla Koncertowa</w:t>
      </w:r>
    </w:p>
    <w:p w:rsidR="00C36FE3" w:rsidRDefault="00C36FE3" w:rsidP="00C36FE3">
      <w:pPr>
        <w:ind w:left="66"/>
        <w:jc w:val="center"/>
      </w:pPr>
      <w:r w:rsidRPr="00C36FE3">
        <w:drawing>
          <wp:inline distT="0" distB="0" distL="0" distR="0" wp14:anchorId="4F34C08E" wp14:editId="33AC445B">
            <wp:extent cx="3331596" cy="3642648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1454" cy="36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AA" w:rsidRDefault="00D64B3B" w:rsidP="00D64B3B">
      <w:pPr>
        <w:pStyle w:val="Akapitzlist"/>
        <w:numPr>
          <w:ilvl w:val="0"/>
          <w:numId w:val="1"/>
        </w:numPr>
        <w:ind w:left="426"/>
      </w:pPr>
      <w:r>
        <w:t>Mysia wyspa – obok istniejącej stacji Szczecineckiej Wypożyczalni Rowerów Miejskich (SWRM)</w:t>
      </w:r>
    </w:p>
    <w:p w:rsidR="00C65A58" w:rsidRDefault="00C65A58" w:rsidP="00C65A58">
      <w:pPr>
        <w:jc w:val="center"/>
      </w:pPr>
      <w:r w:rsidRPr="00C65A58">
        <w:drawing>
          <wp:inline distT="0" distB="0" distL="0" distR="0" wp14:anchorId="1A77957B" wp14:editId="65E01B08">
            <wp:extent cx="4762832" cy="360677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2672" cy="36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58" w:rsidRDefault="00D64B3B" w:rsidP="00C65A58">
      <w:pPr>
        <w:pStyle w:val="Akapitzlist"/>
        <w:numPr>
          <w:ilvl w:val="0"/>
          <w:numId w:val="1"/>
        </w:numPr>
        <w:ind w:left="426"/>
      </w:pPr>
      <w:r>
        <w:lastRenderedPageBreak/>
        <w:t>Teren przed Kinem Wolność przy ul. Warcisława IV – przy istniejącym stojaku rowerowym.</w:t>
      </w:r>
    </w:p>
    <w:p w:rsidR="00C65A58" w:rsidRDefault="00C65A58" w:rsidP="00C65A58">
      <w:pPr>
        <w:jc w:val="center"/>
      </w:pPr>
      <w:r w:rsidRPr="00C65A58">
        <w:drawing>
          <wp:inline distT="0" distB="0" distL="0" distR="0" wp14:anchorId="14CC0CCC" wp14:editId="76C31052">
            <wp:extent cx="5760720" cy="3177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D9" w:rsidRDefault="00452FD9" w:rsidP="00C65A58">
      <w:pPr>
        <w:jc w:val="center"/>
      </w:pPr>
    </w:p>
    <w:p w:rsidR="00D64B3B" w:rsidRDefault="0060188A" w:rsidP="0060188A">
      <w:pPr>
        <w:pStyle w:val="Akapitzlist"/>
        <w:numPr>
          <w:ilvl w:val="0"/>
          <w:numId w:val="1"/>
        </w:numPr>
        <w:ind w:left="426"/>
      </w:pPr>
      <w:r>
        <w:t xml:space="preserve">Ośrodek Sportu i Rekreacji – obok istniejącej stacji SWRM przy ul. </w:t>
      </w:r>
      <w:r w:rsidRPr="0060188A">
        <w:t>Marszałka Józefa Piłsudskiego</w:t>
      </w:r>
      <w:r w:rsidR="00452FD9">
        <w:t xml:space="preserve"> 3</w:t>
      </w:r>
      <w:r>
        <w:t>.</w:t>
      </w:r>
    </w:p>
    <w:p w:rsidR="00C65A58" w:rsidRDefault="00C65A58" w:rsidP="00C65A58">
      <w:r w:rsidRPr="00C65A58">
        <w:drawing>
          <wp:inline distT="0" distB="0" distL="0" distR="0" wp14:anchorId="79BC2FBC" wp14:editId="3F373DAF">
            <wp:extent cx="5760720" cy="43027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D9" w:rsidRDefault="00452FD9">
      <w:r>
        <w:br w:type="page"/>
      </w:r>
    </w:p>
    <w:p w:rsidR="0060188A" w:rsidRDefault="0060188A" w:rsidP="00452FD9">
      <w:pPr>
        <w:pStyle w:val="Akapitzlist"/>
        <w:numPr>
          <w:ilvl w:val="0"/>
          <w:numId w:val="1"/>
        </w:numPr>
        <w:ind w:left="426"/>
        <w:jc w:val="both"/>
      </w:pPr>
      <w:r>
        <w:lastRenderedPageBreak/>
        <w:t>Plac Wolności – obok istniejącej sta</w:t>
      </w:r>
      <w:r w:rsidR="00452FD9">
        <w:t xml:space="preserve">cji SWRM przy ul. Jana Pawła II obok przystanku </w:t>
      </w:r>
      <w:r w:rsidR="00452FD9">
        <w:br/>
        <w:t>Jana Pawła II/Ratusz</w:t>
      </w:r>
    </w:p>
    <w:p w:rsidR="00452FD9" w:rsidRDefault="00452FD9" w:rsidP="00452FD9">
      <w:r w:rsidRPr="00452FD9">
        <w:drawing>
          <wp:inline distT="0" distB="0" distL="0" distR="0" wp14:anchorId="75FE294E" wp14:editId="6CACF7AC">
            <wp:extent cx="5760720" cy="35115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B59" w:rsidRDefault="00757B59" w:rsidP="00452FD9"/>
    <w:p w:rsidR="00757B59" w:rsidRDefault="00757B59" w:rsidP="00452FD9"/>
    <w:p w:rsidR="0060188A" w:rsidRDefault="0060188A" w:rsidP="0060188A">
      <w:pPr>
        <w:pStyle w:val="Akapitzlist"/>
        <w:numPr>
          <w:ilvl w:val="0"/>
          <w:numId w:val="1"/>
        </w:numPr>
        <w:ind w:left="426"/>
      </w:pPr>
      <w:r>
        <w:t>Osiedle Zachód – obok istniejącej stacji SWRM przy ul. Polnej</w:t>
      </w:r>
      <w:r w:rsidR="00452FD9">
        <w:t xml:space="preserve"> 106</w:t>
      </w:r>
      <w:r>
        <w:t>.</w:t>
      </w:r>
    </w:p>
    <w:p w:rsidR="00452FD9" w:rsidRDefault="00452FD9" w:rsidP="00452FD9">
      <w:r w:rsidRPr="00452FD9">
        <w:drawing>
          <wp:inline distT="0" distB="0" distL="0" distR="0" wp14:anchorId="18CF1EAF" wp14:editId="0115007B">
            <wp:extent cx="5760720" cy="3138805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28" w:rsidRDefault="007E5B28" w:rsidP="00452FD9"/>
    <w:p w:rsidR="007E5B28" w:rsidRDefault="007E5B28" w:rsidP="00452FD9"/>
    <w:p w:rsidR="007E5B28" w:rsidRDefault="007E5B28" w:rsidP="00452FD9"/>
    <w:p w:rsidR="0060188A" w:rsidRDefault="0060188A" w:rsidP="0060188A">
      <w:pPr>
        <w:pStyle w:val="Akapitzlist"/>
        <w:numPr>
          <w:ilvl w:val="0"/>
          <w:numId w:val="1"/>
        </w:numPr>
        <w:ind w:left="426"/>
      </w:pPr>
      <w:r>
        <w:lastRenderedPageBreak/>
        <w:t>Teren przy wieży Bismarcka</w:t>
      </w:r>
    </w:p>
    <w:p w:rsidR="00452FD9" w:rsidRDefault="00452FD9" w:rsidP="00452FD9">
      <w:r w:rsidRPr="00452FD9">
        <w:drawing>
          <wp:inline distT="0" distB="0" distL="0" distR="0" wp14:anchorId="64761AB4" wp14:editId="5D808515">
            <wp:extent cx="5597719" cy="3845812"/>
            <wp:effectExtent l="0" t="0" r="3175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3810" cy="388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B59" w:rsidRDefault="00757B59" w:rsidP="00452FD9"/>
    <w:p w:rsidR="0060188A" w:rsidRDefault="0060188A" w:rsidP="0060188A">
      <w:pPr>
        <w:pStyle w:val="Akapitzlist"/>
        <w:numPr>
          <w:ilvl w:val="0"/>
          <w:numId w:val="1"/>
        </w:numPr>
        <w:ind w:left="426"/>
      </w:pPr>
      <w:r>
        <w:t>„Trzesieka” – obok istniejącego przystanku Kościuszki/Sójcze Wzgórze</w:t>
      </w:r>
    </w:p>
    <w:p w:rsidR="007E5B28" w:rsidRDefault="00757B59" w:rsidP="007E5B28">
      <w:r w:rsidRPr="00757B59">
        <w:drawing>
          <wp:inline distT="0" distB="0" distL="0" distR="0" wp14:anchorId="10849FF7" wp14:editId="409B78BA">
            <wp:extent cx="5851525" cy="236664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B59" w:rsidRDefault="00757B59" w:rsidP="007E5B28"/>
    <w:p w:rsidR="00757B59" w:rsidRDefault="00757B59" w:rsidP="007E5B28"/>
    <w:p w:rsidR="00757B59" w:rsidRDefault="00757B59" w:rsidP="007E5B28"/>
    <w:p w:rsidR="00757B59" w:rsidRDefault="00757B59" w:rsidP="007E5B28"/>
    <w:p w:rsidR="00757B59" w:rsidRDefault="00757B59" w:rsidP="007E5B28"/>
    <w:p w:rsidR="00757B59" w:rsidRDefault="00757B59" w:rsidP="007E5B28"/>
    <w:p w:rsidR="0060188A" w:rsidRDefault="0060188A" w:rsidP="0060188A">
      <w:pPr>
        <w:pStyle w:val="Akapitzlist"/>
        <w:numPr>
          <w:ilvl w:val="0"/>
          <w:numId w:val="1"/>
        </w:numPr>
        <w:ind w:left="426"/>
      </w:pPr>
      <w:r>
        <w:lastRenderedPageBreak/>
        <w:t>Dworzec Główny PKP</w:t>
      </w:r>
      <w:r w:rsidR="00C36FE3">
        <w:t xml:space="preserve"> – obok istniejącej stacji SWRM</w:t>
      </w:r>
    </w:p>
    <w:p w:rsidR="00757B59" w:rsidRDefault="00757B59" w:rsidP="00757B59">
      <w:r w:rsidRPr="00757B59">
        <w:drawing>
          <wp:inline distT="0" distB="0" distL="0" distR="0" wp14:anchorId="51A9BDD7" wp14:editId="65085D23">
            <wp:extent cx="5851525" cy="311404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B59" w:rsidRDefault="00757B59" w:rsidP="00757B59"/>
    <w:p w:rsidR="00C36FE3" w:rsidRDefault="00C36FE3" w:rsidP="00C36FE3">
      <w:pPr>
        <w:pStyle w:val="Akapitzlist"/>
        <w:numPr>
          <w:ilvl w:val="0"/>
          <w:numId w:val="1"/>
        </w:numPr>
        <w:ind w:left="426"/>
      </w:pPr>
      <w:r>
        <w:t xml:space="preserve">Osiedle Marcelin – obok istniejącej stacji SWRM przy ul. </w:t>
      </w:r>
      <w:r w:rsidRPr="00C36FE3">
        <w:t>Cypriana Kamila Norwida</w:t>
      </w:r>
    </w:p>
    <w:p w:rsidR="00757B59" w:rsidRDefault="00757B59" w:rsidP="00757B59">
      <w:r w:rsidRPr="00757B59">
        <w:drawing>
          <wp:inline distT="0" distB="0" distL="0" distR="0" wp14:anchorId="1DB6AA21" wp14:editId="3FB701EC">
            <wp:extent cx="5851525" cy="3370580"/>
            <wp:effectExtent l="0" t="0" r="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AA5" w:rsidRPr="00E842AA" w:rsidRDefault="00363AA5" w:rsidP="00E842AA"/>
    <w:p w:rsidR="00E842AA" w:rsidRDefault="00E842AA" w:rsidP="00E842AA"/>
    <w:sectPr w:rsidR="00E842AA" w:rsidSect="00452FD9">
      <w:pgSz w:w="11906" w:h="16838"/>
      <w:pgMar w:top="993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C17E64"/>
    <w:multiLevelType w:val="hybridMultilevel"/>
    <w:tmpl w:val="CEBED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2AA"/>
    <w:rsid w:val="000F4299"/>
    <w:rsid w:val="001E1C36"/>
    <w:rsid w:val="0027794D"/>
    <w:rsid w:val="00363AA5"/>
    <w:rsid w:val="00452FD9"/>
    <w:rsid w:val="0060188A"/>
    <w:rsid w:val="006671AC"/>
    <w:rsid w:val="006F4653"/>
    <w:rsid w:val="00757B59"/>
    <w:rsid w:val="00770FB2"/>
    <w:rsid w:val="007E5B28"/>
    <w:rsid w:val="00A653BB"/>
    <w:rsid w:val="00AD2EDE"/>
    <w:rsid w:val="00BC1449"/>
    <w:rsid w:val="00C36FE3"/>
    <w:rsid w:val="00C65A58"/>
    <w:rsid w:val="00D002DC"/>
    <w:rsid w:val="00D64B3B"/>
    <w:rsid w:val="00E842AA"/>
    <w:rsid w:val="00EF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52F90F-7928-4B3E-8C1F-6FB894148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64B3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00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02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Kamiński Arkadiusz</dc:creator>
  <cp:keywords/>
  <dc:description/>
  <cp:lastModifiedBy>Kamiński Arkadiusz</cp:lastModifiedBy>
  <cp:revision>3</cp:revision>
  <cp:lastPrinted>2025-03-27T10:31:00Z</cp:lastPrinted>
  <dcterms:created xsi:type="dcterms:W3CDTF">2025-03-27T10:30:00Z</dcterms:created>
  <dcterms:modified xsi:type="dcterms:W3CDTF">2025-03-27T10:31:00Z</dcterms:modified>
</cp:coreProperties>
</file>